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EA667" w14:textId="77777777" w:rsidR="00753C92" w:rsidRDefault="00753C92" w:rsidP="00753C92">
      <w:pPr>
        <w:tabs>
          <w:tab w:val="left" w:pos="2985"/>
        </w:tabs>
        <w:rPr>
          <w:b/>
        </w:rPr>
      </w:pPr>
      <w:r>
        <w:rPr>
          <w:b/>
        </w:rPr>
        <w:tab/>
        <w:t>EYLÜL AYLIK PLANI</w:t>
      </w:r>
    </w:p>
    <w:p w14:paraId="42B39F12" w14:textId="77777777" w:rsidR="008416B3" w:rsidRPr="008416B3" w:rsidRDefault="008416B3" w:rsidP="008416B3">
      <w:pPr>
        <w:rPr>
          <w:b/>
        </w:rPr>
      </w:pPr>
      <w:r w:rsidRPr="008416B3">
        <w:rPr>
          <w:b/>
        </w:rPr>
        <w:t>OKUL ADI :</w:t>
      </w:r>
    </w:p>
    <w:p w14:paraId="7FEA5837" w14:textId="77777777" w:rsidR="008416B3" w:rsidRPr="008416B3" w:rsidRDefault="008416B3" w:rsidP="008416B3">
      <w:pPr>
        <w:rPr>
          <w:b/>
        </w:rPr>
      </w:pPr>
      <w:r w:rsidRPr="008416B3">
        <w:rPr>
          <w:b/>
        </w:rPr>
        <w:t>TARİH :</w:t>
      </w:r>
    </w:p>
    <w:p w14:paraId="5C473EA6" w14:textId="77777777" w:rsidR="008416B3" w:rsidRPr="008416B3" w:rsidRDefault="008416B3" w:rsidP="008416B3">
      <w:pPr>
        <w:rPr>
          <w:b/>
        </w:rPr>
      </w:pPr>
      <w:r w:rsidRPr="008416B3">
        <w:rPr>
          <w:b/>
        </w:rPr>
        <w:t>YAŞ GRUBU :36-48 AY</w:t>
      </w:r>
    </w:p>
    <w:p w14:paraId="2EA688AD" w14:textId="77777777" w:rsidR="008416B3" w:rsidRDefault="008416B3" w:rsidP="00753C92">
      <w:pPr>
        <w:rPr>
          <w:b/>
        </w:rPr>
      </w:pPr>
    </w:p>
    <w:p w14:paraId="3D3289C6" w14:textId="45F04C29" w:rsidR="00753C92" w:rsidRDefault="00753C92" w:rsidP="00753C92">
      <w:r w:rsidRPr="009B1F3F">
        <w:rPr>
          <w:b/>
        </w:rPr>
        <w:t>ALAN BECERİLERİ</w:t>
      </w:r>
      <w:r>
        <w:t xml:space="preserve"> </w:t>
      </w:r>
    </w:p>
    <w:p w14:paraId="56DC356A" w14:textId="77777777" w:rsidR="00753C92" w:rsidRPr="00753C92" w:rsidRDefault="00753C92" w:rsidP="00753C92">
      <w:pPr>
        <w:rPr>
          <w:b/>
        </w:rPr>
      </w:pPr>
      <w:r w:rsidRPr="00753C92">
        <w:rPr>
          <w:b/>
        </w:rPr>
        <w:t xml:space="preserve">Türkçe Alanı: </w:t>
      </w:r>
    </w:p>
    <w:p w14:paraId="58F9FE18" w14:textId="77777777" w:rsidR="00753C92" w:rsidRDefault="00753C92" w:rsidP="00753C92">
      <w:r>
        <w:t xml:space="preserve">TADB. Dinleme </w:t>
      </w:r>
    </w:p>
    <w:p w14:paraId="0995CFB7" w14:textId="77777777" w:rsidR="00753C92" w:rsidRDefault="00753C92" w:rsidP="00753C92">
      <w:r>
        <w:t xml:space="preserve">TAOB. Okuma </w:t>
      </w:r>
    </w:p>
    <w:p w14:paraId="534E4FA9" w14:textId="77777777" w:rsidR="00753C92" w:rsidRDefault="00753C92" w:rsidP="00753C92">
      <w:r>
        <w:t>TAKB. Konuşma</w:t>
      </w:r>
    </w:p>
    <w:p w14:paraId="7E52D85D" w14:textId="77777777" w:rsidR="00753C92" w:rsidRDefault="00753C92" w:rsidP="00753C92">
      <w:r>
        <w:t xml:space="preserve"> TAEOB. Erken Okuryazarlık </w:t>
      </w:r>
    </w:p>
    <w:p w14:paraId="4B435D0C" w14:textId="77777777" w:rsidR="00753C92" w:rsidRPr="00915BFC" w:rsidRDefault="00753C92" w:rsidP="00753C92">
      <w:pPr>
        <w:rPr>
          <w:b/>
        </w:rPr>
      </w:pPr>
      <w:r w:rsidRPr="00753C92">
        <w:rPr>
          <w:b/>
        </w:rPr>
        <w:t>Matematik Alanı:</w:t>
      </w:r>
    </w:p>
    <w:p w14:paraId="72557989" w14:textId="77777777" w:rsidR="00753C92" w:rsidRDefault="00753C92" w:rsidP="00753C92">
      <w:r>
        <w:t xml:space="preserve">MAB1. Matematiksel Muhakeme </w:t>
      </w:r>
    </w:p>
    <w:p w14:paraId="5424775A" w14:textId="77777777" w:rsidR="00753C92" w:rsidRDefault="00753C92" w:rsidP="00753C92">
      <w:r>
        <w:t xml:space="preserve">MAB4. Veri ile Çalışma ve Veriye Dayalı Karar Verme </w:t>
      </w:r>
    </w:p>
    <w:p w14:paraId="160397D5" w14:textId="77777777" w:rsidR="00915BFC" w:rsidRDefault="00915BFC" w:rsidP="00753C92">
      <w:r>
        <w:t>MAB6. Sayma</w:t>
      </w:r>
    </w:p>
    <w:p w14:paraId="22E47B95" w14:textId="77777777" w:rsidR="00753C92" w:rsidRPr="00753C92" w:rsidRDefault="00753C92" w:rsidP="00753C92">
      <w:pPr>
        <w:rPr>
          <w:b/>
        </w:rPr>
      </w:pPr>
      <w:r w:rsidRPr="00753C92">
        <w:rPr>
          <w:b/>
        </w:rPr>
        <w:t xml:space="preserve">Fen Alanı: </w:t>
      </w:r>
    </w:p>
    <w:p w14:paraId="3265B542" w14:textId="77777777" w:rsidR="00753C92" w:rsidRDefault="00753C92" w:rsidP="00753C92">
      <w:r>
        <w:t>FBAB3. Bilimsel Gözleme Dayalı Tahmin Etme</w:t>
      </w:r>
    </w:p>
    <w:p w14:paraId="02E76C50" w14:textId="77777777" w:rsidR="00753C92" w:rsidRDefault="00753C92" w:rsidP="00753C92">
      <w:r>
        <w:t xml:space="preserve"> FBAB4. Bilimsel Veriye Dayalı Tahmin Etme </w:t>
      </w:r>
    </w:p>
    <w:p w14:paraId="0332E98C" w14:textId="77777777" w:rsidR="00753C92" w:rsidRDefault="00753C92" w:rsidP="00753C92">
      <w:pPr>
        <w:rPr>
          <w:b/>
        </w:rPr>
      </w:pPr>
      <w:r w:rsidRPr="00753C92">
        <w:rPr>
          <w:b/>
        </w:rPr>
        <w:t xml:space="preserve">Sosyal Alanı: </w:t>
      </w:r>
    </w:p>
    <w:p w14:paraId="533640FB" w14:textId="77777777" w:rsidR="00753C92" w:rsidRDefault="00753C92" w:rsidP="00753C92">
      <w:r w:rsidRPr="00753C92">
        <w:t>SBAB5.</w:t>
      </w:r>
      <w:r>
        <w:t xml:space="preserve"> Sosyal Katılım </w:t>
      </w:r>
    </w:p>
    <w:p w14:paraId="6367B298" w14:textId="77777777" w:rsidR="00753C92" w:rsidRPr="00753C92" w:rsidRDefault="00753C92" w:rsidP="00753C92">
      <w:pPr>
        <w:rPr>
          <w:b/>
        </w:rPr>
      </w:pPr>
      <w:r w:rsidRPr="00753C92">
        <w:rPr>
          <w:b/>
        </w:rPr>
        <w:t xml:space="preserve">Hareket ve Sağlık Alanı </w:t>
      </w:r>
    </w:p>
    <w:p w14:paraId="1C3B6C7A" w14:textId="77777777" w:rsidR="00753C92" w:rsidRDefault="00753C92" w:rsidP="00753C92">
      <w:r>
        <w:t>HSAB1. Aktif Yaşam İçin Psikomotor Beceriler</w:t>
      </w:r>
    </w:p>
    <w:p w14:paraId="2EBD5671" w14:textId="77777777" w:rsidR="00753C92" w:rsidRDefault="00753C92" w:rsidP="00753C92">
      <w:r>
        <w:t xml:space="preserve"> HSAB2. Aktif ve Zinde Yaşam için Sağlık Becerileri </w:t>
      </w:r>
    </w:p>
    <w:p w14:paraId="30AA09E3" w14:textId="77777777" w:rsidR="00753C92" w:rsidRDefault="00753C92" w:rsidP="00753C92">
      <w:r>
        <w:t xml:space="preserve">HSAB3. Harekete İlişkin Sosyal/Bilişsel Beceriler </w:t>
      </w:r>
    </w:p>
    <w:p w14:paraId="064A2555" w14:textId="77777777" w:rsidR="00753C92" w:rsidRDefault="00753C92" w:rsidP="00753C92">
      <w:r w:rsidRPr="009B1F3F">
        <w:rPr>
          <w:b/>
        </w:rPr>
        <w:t>KAVRAMSAL BECERİLERİ</w:t>
      </w:r>
      <w:r>
        <w:t xml:space="preserve"> </w:t>
      </w:r>
    </w:p>
    <w:p w14:paraId="6586D584" w14:textId="77777777" w:rsidR="00753C92" w:rsidRDefault="00753C92" w:rsidP="00753C92">
      <w:r>
        <w:t xml:space="preserve">KB1. Sayma Becerisi </w:t>
      </w:r>
    </w:p>
    <w:p w14:paraId="00BA062B" w14:textId="77777777" w:rsidR="00753C92" w:rsidRDefault="00753C92" w:rsidP="00753C92">
      <w:r>
        <w:t xml:space="preserve">KB2.3. Özetleme Becerisi </w:t>
      </w:r>
    </w:p>
    <w:p w14:paraId="7B8B5198" w14:textId="77777777" w:rsidR="00753C92" w:rsidRDefault="00753C92" w:rsidP="00753C92">
      <w:r>
        <w:t>KB2.3.SB3. Metin/olay/konu/durumu yorumlamak (kendi cümleleri ile aktarmak</w:t>
      </w:r>
    </w:p>
    <w:p w14:paraId="2AC63A58" w14:textId="77777777" w:rsidR="00753C92" w:rsidRDefault="00753C92" w:rsidP="00753C92">
      <w:r>
        <w:t xml:space="preserve"> KB2.7. Karşılaştırma Becerisi</w:t>
      </w:r>
    </w:p>
    <w:p w14:paraId="11B9063B" w14:textId="77777777" w:rsidR="00753C92" w:rsidRDefault="00753C92" w:rsidP="00753C92">
      <w:r>
        <w:t xml:space="preserve"> KB2.7.SB1. Birden fazla kavram veya duruma ilişkin özellikleri belirlemek </w:t>
      </w:r>
    </w:p>
    <w:p w14:paraId="0230CB1F" w14:textId="77777777" w:rsidR="00753C92" w:rsidRPr="009B1F3F" w:rsidRDefault="00753C92" w:rsidP="00753C92">
      <w:pPr>
        <w:rPr>
          <w:b/>
        </w:rPr>
      </w:pPr>
      <w:r>
        <w:t xml:space="preserve">KB2.8. Sorgulama Becerisi </w:t>
      </w:r>
    </w:p>
    <w:p w14:paraId="24ED14E4" w14:textId="77777777" w:rsidR="00753C92" w:rsidRDefault="00753C92" w:rsidP="00753C92"/>
    <w:p w14:paraId="36474440" w14:textId="77777777" w:rsidR="00753C92" w:rsidRDefault="00753C92" w:rsidP="00753C92">
      <w:r w:rsidRPr="009B1F3F">
        <w:rPr>
          <w:b/>
        </w:rPr>
        <w:t>EĞİLİMLER</w:t>
      </w:r>
      <w:r>
        <w:t xml:space="preserve"> </w:t>
      </w:r>
    </w:p>
    <w:p w14:paraId="6712186D" w14:textId="77777777" w:rsidR="00753C92" w:rsidRPr="00753C92" w:rsidRDefault="00753C92" w:rsidP="00753C92">
      <w:pPr>
        <w:rPr>
          <w:b/>
        </w:rPr>
      </w:pPr>
      <w:r w:rsidRPr="00753C92">
        <w:rPr>
          <w:b/>
        </w:rPr>
        <w:t>E.1. Benlik Eğilimleri</w:t>
      </w:r>
    </w:p>
    <w:p w14:paraId="3C3FEAE2" w14:textId="77777777" w:rsidR="00753C92" w:rsidRDefault="00753C92" w:rsidP="00753C92">
      <w:r>
        <w:t xml:space="preserve"> E1.1. Merak </w:t>
      </w:r>
    </w:p>
    <w:p w14:paraId="7B22BF68" w14:textId="77777777" w:rsidR="00753C92" w:rsidRDefault="00753C92" w:rsidP="00753C92">
      <w:r>
        <w:t xml:space="preserve">E1.2.Bağımsızlık </w:t>
      </w:r>
    </w:p>
    <w:p w14:paraId="7F15FAC7" w14:textId="77777777" w:rsidR="00753C92" w:rsidRDefault="00753C92" w:rsidP="00753C92">
      <w:r>
        <w:t xml:space="preserve">E1.3. Azim ve Kararlılık </w:t>
      </w:r>
    </w:p>
    <w:p w14:paraId="0942AA32" w14:textId="77777777" w:rsidR="00753C92" w:rsidRDefault="00753C92" w:rsidP="00753C92">
      <w:r>
        <w:t>E1.5. Kendine Güvenme (Öz Güven)</w:t>
      </w:r>
    </w:p>
    <w:p w14:paraId="5D87E40E" w14:textId="77777777" w:rsidR="00753C92" w:rsidRPr="00753C92" w:rsidRDefault="00753C92" w:rsidP="00753C92">
      <w:pPr>
        <w:rPr>
          <w:b/>
        </w:rPr>
      </w:pPr>
      <w:r w:rsidRPr="00753C92">
        <w:rPr>
          <w:b/>
        </w:rPr>
        <w:t xml:space="preserve"> E.2. Sosyal Eğilimler </w:t>
      </w:r>
    </w:p>
    <w:p w14:paraId="4144C726" w14:textId="77777777" w:rsidR="00753C92" w:rsidRDefault="00753C92" w:rsidP="00753C92">
      <w:pPr>
        <w:rPr>
          <w:b/>
        </w:rPr>
      </w:pPr>
      <w:r w:rsidRPr="009B1F3F">
        <w:rPr>
          <w:b/>
        </w:rPr>
        <w:t>PROGRAMLAR ARASI BİLEŞENLER</w:t>
      </w:r>
    </w:p>
    <w:p w14:paraId="0698E363" w14:textId="77777777" w:rsidR="00915BFC" w:rsidRDefault="00753C92" w:rsidP="00753C92">
      <w:pPr>
        <w:rPr>
          <w:b/>
        </w:rPr>
      </w:pPr>
      <w:r w:rsidRPr="009B1F3F">
        <w:rPr>
          <w:b/>
        </w:rPr>
        <w:t>Sos</w:t>
      </w:r>
      <w:r>
        <w:rPr>
          <w:b/>
        </w:rPr>
        <w:t xml:space="preserve">yal-Duygusal Öğrenme Becerileri </w:t>
      </w:r>
    </w:p>
    <w:p w14:paraId="3257F3A1" w14:textId="77777777" w:rsidR="00915BFC" w:rsidRDefault="00915BFC" w:rsidP="00753C92">
      <w:r>
        <w:t>S</w:t>
      </w:r>
      <w:r w:rsidR="00753C92">
        <w:t>DB1.1. Kendini Tanıma (Öz Farkındalık Becerisi) Becerisi/ Kendini Tanıma SDB1.1.SB1. Öğreneceği yeni konu/kavram veya bilgiyi nasıl öğrendiğini belirlemek</w:t>
      </w:r>
    </w:p>
    <w:p w14:paraId="732A36D6" w14:textId="77777777" w:rsidR="00915BFC" w:rsidRDefault="00753C92" w:rsidP="00753C92">
      <w:r>
        <w:t xml:space="preserve"> SDB1.2. Kendini Düzenleme (Öz Düzenleme Becerisi) </w:t>
      </w:r>
    </w:p>
    <w:p w14:paraId="3586974B" w14:textId="77777777" w:rsidR="00915BFC" w:rsidRDefault="00753C92" w:rsidP="00753C92">
      <w:r>
        <w:t xml:space="preserve">SDB1.2.SB1. İhtiyaçlarını karşılamaya yönelik hedef belirlemek </w:t>
      </w:r>
    </w:p>
    <w:p w14:paraId="0766F34A" w14:textId="77777777" w:rsidR="00915BFC" w:rsidRDefault="00753C92" w:rsidP="00753C92">
      <w:r>
        <w:t xml:space="preserve">SDB1.2.SB5. Kendi öğrenme durumunu geliştirmeye yönelik çalışmalar yapmak </w:t>
      </w:r>
    </w:p>
    <w:p w14:paraId="13900599" w14:textId="77777777" w:rsidR="00753C92" w:rsidRPr="009B1F3F" w:rsidRDefault="00753C92" w:rsidP="00753C92">
      <w:pPr>
        <w:rPr>
          <w:b/>
        </w:rPr>
      </w:pPr>
      <w:r>
        <w:t xml:space="preserve">SDB2.1. İletişim </w:t>
      </w:r>
    </w:p>
    <w:p w14:paraId="17337C67" w14:textId="77777777" w:rsidR="00915BFC" w:rsidRDefault="00753C92" w:rsidP="00753C92">
      <w:pPr>
        <w:rPr>
          <w:b/>
        </w:rPr>
      </w:pPr>
      <w:r w:rsidRPr="009B1F3F">
        <w:rPr>
          <w:b/>
        </w:rPr>
        <w:t>Değerler</w:t>
      </w:r>
    </w:p>
    <w:p w14:paraId="2D382947" w14:textId="77777777" w:rsidR="00915BFC" w:rsidRDefault="00753C92" w:rsidP="00753C92">
      <w:r>
        <w:t xml:space="preserve"> D14. Saygı </w:t>
      </w:r>
    </w:p>
    <w:p w14:paraId="5E944290" w14:textId="77777777" w:rsidR="00915BFC" w:rsidRDefault="00753C92" w:rsidP="00753C92">
      <w:r>
        <w:t>D14.1. Nezaketli olmak</w:t>
      </w:r>
    </w:p>
    <w:p w14:paraId="78CA69DF" w14:textId="77777777" w:rsidR="00270CA8" w:rsidRDefault="00753C92" w:rsidP="00753C92">
      <w:r>
        <w:t xml:space="preserve"> D14.1.3. Söz hakkı vermek, söz kesmemek, etkin dinlemek gibi etkili iletişim becerilerini kullanır. </w:t>
      </w:r>
      <w:r w:rsidR="00915BFC">
        <w:t xml:space="preserve">   </w:t>
      </w:r>
    </w:p>
    <w:p w14:paraId="084C8EDE" w14:textId="77777777" w:rsidR="00753C92" w:rsidRDefault="00915BFC" w:rsidP="00753C92">
      <w:r>
        <w:t xml:space="preserve">  </w:t>
      </w:r>
      <w:r w:rsidR="00753C92">
        <w:t xml:space="preserve">D16. Sorumluluk </w:t>
      </w:r>
    </w:p>
    <w:p w14:paraId="7C11A20D" w14:textId="77777777" w:rsidR="00915BFC" w:rsidRDefault="00753C92" w:rsidP="00753C92">
      <w:pPr>
        <w:rPr>
          <w:b/>
        </w:rPr>
      </w:pPr>
      <w:r w:rsidRPr="009B1F3F">
        <w:rPr>
          <w:b/>
        </w:rPr>
        <w:t>Okuryazarlık Becerileri</w:t>
      </w:r>
    </w:p>
    <w:p w14:paraId="4B82D0E5" w14:textId="77777777" w:rsidR="00915BFC" w:rsidRDefault="00753C92" w:rsidP="00753C92">
      <w:r>
        <w:t xml:space="preserve"> OB1. Bilgi Okuryazarlığı </w:t>
      </w:r>
    </w:p>
    <w:p w14:paraId="7494CAEA" w14:textId="77777777" w:rsidR="00915BFC" w:rsidRDefault="00753C92" w:rsidP="00753C92">
      <w:r>
        <w:t>OB1.1. Bilgi İhtiyacını Fark Etme</w:t>
      </w:r>
    </w:p>
    <w:p w14:paraId="0B39582A" w14:textId="77777777" w:rsidR="00915BFC" w:rsidRDefault="00753C92" w:rsidP="00753C92">
      <w:r>
        <w:t xml:space="preserve"> OB1.1.SB1. Bilgi ihtiyacını fark etmek</w:t>
      </w:r>
    </w:p>
    <w:p w14:paraId="31F7FF20" w14:textId="77777777" w:rsidR="00915BFC" w:rsidRDefault="00753C92" w:rsidP="00753C92">
      <w:r>
        <w:t xml:space="preserve"> OB1.2. Bilgiyi Toplama </w:t>
      </w:r>
    </w:p>
    <w:p w14:paraId="12034D7D" w14:textId="77777777" w:rsidR="00915BFC" w:rsidRDefault="00753C92" w:rsidP="00753C92">
      <w:r>
        <w:t xml:space="preserve">OB1.2.SB1. İstenen bilgiye ulaşmak için kullanacağı araçları belirlemek </w:t>
      </w:r>
    </w:p>
    <w:p w14:paraId="23C0663D" w14:textId="77777777" w:rsidR="00753C92" w:rsidRDefault="00753C92" w:rsidP="00753C92">
      <w:r>
        <w:t xml:space="preserve">OB1.2.SB.2. Belirlediği aracı kullanarak olay, konu ve durum ile ilgili bilgileri bulmak </w:t>
      </w:r>
    </w:p>
    <w:p w14:paraId="271F03FC" w14:textId="77777777" w:rsidR="00915BFC" w:rsidRDefault="00915BFC" w:rsidP="00753C92">
      <w:pPr>
        <w:rPr>
          <w:b/>
        </w:rPr>
      </w:pPr>
    </w:p>
    <w:p w14:paraId="6BE89B82" w14:textId="77777777" w:rsidR="00915BFC" w:rsidRDefault="00753C92" w:rsidP="00753C92">
      <w:pPr>
        <w:rPr>
          <w:b/>
        </w:rPr>
      </w:pPr>
      <w:r w:rsidRPr="009B1F3F">
        <w:rPr>
          <w:b/>
        </w:rPr>
        <w:t>ÖĞRENME ÇIKTILARI VE ALT ÖĞRENME ÇIKTILARI</w:t>
      </w:r>
    </w:p>
    <w:p w14:paraId="55A2B692" w14:textId="77777777" w:rsidR="00915BFC" w:rsidRPr="00915BFC" w:rsidRDefault="00753C92" w:rsidP="00753C92">
      <w:pPr>
        <w:rPr>
          <w:b/>
        </w:rPr>
      </w:pPr>
      <w:r>
        <w:t xml:space="preserve"> </w:t>
      </w:r>
      <w:r w:rsidRPr="00915BFC">
        <w:rPr>
          <w:b/>
        </w:rPr>
        <w:t xml:space="preserve">TÜRKÇE ALANI </w:t>
      </w:r>
    </w:p>
    <w:p w14:paraId="5E42F20D" w14:textId="77777777" w:rsidR="00915BFC" w:rsidRDefault="00753C92" w:rsidP="00753C92">
      <w:r>
        <w:lastRenderedPageBreak/>
        <w:t xml:space="preserve">TADB.2. Dinledikleri/izledikleri şiir, hikâye, tekerleme, video, tiyatro, animasyon gibi materyaller ile ilgili yeni anlamlar oluşturabilme </w:t>
      </w:r>
    </w:p>
    <w:p w14:paraId="494CD5F5" w14:textId="77777777" w:rsidR="00915BFC" w:rsidRDefault="00753C92" w:rsidP="00753C92">
      <w:r>
        <w:t>TADB.2.c. Dinledikleri/izledikleri materyallere ilişkin çıkarım yapar.</w:t>
      </w:r>
    </w:p>
    <w:p w14:paraId="23B8EDCD" w14:textId="77777777" w:rsidR="00915BFC" w:rsidRDefault="00753C92" w:rsidP="00753C92">
      <w:r>
        <w:t xml:space="preserve"> TAOB.2. Görsel materyallerden anlamlar üretebilme </w:t>
      </w:r>
    </w:p>
    <w:p w14:paraId="08878421" w14:textId="77777777" w:rsidR="00915BFC" w:rsidRDefault="00753C92" w:rsidP="00753C92">
      <w:r>
        <w:t>TAOB.2.b. görsellerden hareketle metinle ilgili tahminini söyler.</w:t>
      </w:r>
    </w:p>
    <w:p w14:paraId="51E4915F" w14:textId="77777777" w:rsidR="00915BFC" w:rsidRDefault="00753C92" w:rsidP="00753C92">
      <w:r>
        <w:t xml:space="preserve"> TAOB.2.c. Görsel okuma materyallerinde yer alan bilgilerden yararlanarak çıkarım yapar. </w:t>
      </w:r>
    </w:p>
    <w:p w14:paraId="48A9C9DF" w14:textId="77777777" w:rsidR="00915BFC" w:rsidRDefault="00753C92" w:rsidP="00753C92">
      <w:r>
        <w:t>TAKB.2. Konuşma sürecinin içeriğini oluşturabilme</w:t>
      </w:r>
    </w:p>
    <w:p w14:paraId="34B23A1E" w14:textId="77777777" w:rsidR="00915BFC" w:rsidRDefault="00753C92" w:rsidP="00753C92">
      <w:r>
        <w:t xml:space="preserve"> TAKB.2.b. Konuşmanın devamı hakkındaki tahminini söyler. </w:t>
      </w:r>
    </w:p>
    <w:p w14:paraId="346C5D07" w14:textId="77777777" w:rsidR="00915BFC" w:rsidRDefault="00753C92" w:rsidP="00753C92">
      <w:r>
        <w:t xml:space="preserve">TAKB.3. Konuşma sürecindeki kuralları uygulayabilme </w:t>
      </w:r>
    </w:p>
    <w:p w14:paraId="3C399E00" w14:textId="77777777" w:rsidR="00915BFC" w:rsidRDefault="00753C92" w:rsidP="00753C92">
      <w:r>
        <w:t xml:space="preserve">TAKB.3.b. Konuşurken benzetme ve örneklendirme içeren ifadeler kullanır. </w:t>
      </w:r>
    </w:p>
    <w:p w14:paraId="096F3248" w14:textId="77777777" w:rsidR="00915BFC" w:rsidRDefault="00753C92" w:rsidP="00753C92">
      <w:r>
        <w:t xml:space="preserve">TAEOB.1. Yazı farkındalığına ilişkin becerileri gösterebilme </w:t>
      </w:r>
    </w:p>
    <w:p w14:paraId="09E8A430" w14:textId="77777777" w:rsidR="00915BFC" w:rsidRDefault="00753C92" w:rsidP="00753C92">
      <w:r>
        <w:t xml:space="preserve">TAEOB.1.c. İletişimde yazıya neden ihtiyaç duyulduğunu açıklar. </w:t>
      </w:r>
    </w:p>
    <w:p w14:paraId="3CEF8979" w14:textId="77777777" w:rsidR="00915BFC" w:rsidRPr="00915BFC" w:rsidRDefault="00753C92" w:rsidP="00753C92">
      <w:pPr>
        <w:rPr>
          <w:b/>
        </w:rPr>
      </w:pPr>
      <w:r w:rsidRPr="00915BFC">
        <w:rPr>
          <w:b/>
        </w:rPr>
        <w:t>MATEMATİK ALANI</w:t>
      </w:r>
    </w:p>
    <w:p w14:paraId="4C79BE19" w14:textId="77777777" w:rsidR="00915BFC" w:rsidRDefault="00753C92" w:rsidP="00753C92">
      <w:r>
        <w:t xml:space="preserve"> MAB.1. Ritmik ve algısal sayabilme</w:t>
      </w:r>
    </w:p>
    <w:p w14:paraId="757EA86F" w14:textId="77777777" w:rsidR="00915BFC" w:rsidRDefault="00753C92" w:rsidP="00753C92">
      <w:r>
        <w:t xml:space="preserve"> MAB.1.a. 1 ile 20 arasında birer ritmik sayar.</w:t>
      </w:r>
    </w:p>
    <w:p w14:paraId="1710A4FC" w14:textId="77777777" w:rsidR="00915BFC" w:rsidRDefault="00753C92" w:rsidP="00753C92">
      <w:r>
        <w:t xml:space="preserve"> MAB.2. Matematiksel olgu, olay ve nesnelerin özelliklerini çözümleyebilme</w:t>
      </w:r>
    </w:p>
    <w:p w14:paraId="7496185B" w14:textId="77777777" w:rsidR="00915BFC" w:rsidRDefault="00753C92" w:rsidP="00753C92">
      <w:r>
        <w:t xml:space="preserve"> MAB.2.b. Bir bütünü oluşturan parçalar arasındaki ilişki/ilişkisizlik durumlarını açıklar. </w:t>
      </w:r>
    </w:p>
    <w:p w14:paraId="3D315FD5" w14:textId="77777777" w:rsidR="00915BFC" w:rsidRDefault="00753C92" w:rsidP="00753C92">
      <w:r>
        <w:t xml:space="preserve">MAB.3. Matematiksel durum, olgu ve olayları yorumlayabilme </w:t>
      </w:r>
    </w:p>
    <w:p w14:paraId="2A364320" w14:textId="77777777" w:rsidR="00915BFC" w:rsidRDefault="00753C92" w:rsidP="00753C92">
      <w:r>
        <w:t>MAB.3.a. Matematiksel olgu ve olayları farklı materyaller/semboller kullanarak ifade eder.</w:t>
      </w:r>
    </w:p>
    <w:p w14:paraId="7EB9E6CE" w14:textId="77777777" w:rsidR="00915BFC" w:rsidRDefault="00753C92" w:rsidP="00753C92">
      <w:r>
        <w:t xml:space="preserve"> MAB.4. Matematiksel olgu, olay ve nesnelere ilişkin çıkarım yapabilme </w:t>
      </w:r>
    </w:p>
    <w:p w14:paraId="3CD87847" w14:textId="77777777" w:rsidR="00915BFC" w:rsidRDefault="00753C92" w:rsidP="00753C92">
      <w:r>
        <w:t xml:space="preserve">MAB.4.c. Nesne, olgu ve olayları karşılaştırır. </w:t>
      </w:r>
    </w:p>
    <w:p w14:paraId="578B16FB" w14:textId="77777777" w:rsidR="00915BFC" w:rsidRPr="00915BFC" w:rsidRDefault="00915BFC" w:rsidP="00753C92">
      <w:pPr>
        <w:rPr>
          <w:b/>
        </w:rPr>
      </w:pPr>
      <w:r w:rsidRPr="00915BFC">
        <w:rPr>
          <w:b/>
        </w:rPr>
        <w:t>FEN ALANI</w:t>
      </w:r>
    </w:p>
    <w:p w14:paraId="0DFD7733" w14:textId="77777777" w:rsidR="00915BFC" w:rsidRDefault="00753C92" w:rsidP="00753C92">
      <w:r>
        <w:t>FAB3. Günlük yaşamında fen olaylarına yönelik bilimsel gözleme dayalı tahminlerde bulunabilme FAB.3.d. Canlıların temel özellikleriyle ilgili bilgilerini test etmek için yeni gözlemler yapar.</w:t>
      </w:r>
    </w:p>
    <w:p w14:paraId="4FD2951A" w14:textId="77777777" w:rsidR="00915BFC" w:rsidRDefault="00915BFC" w:rsidP="00753C92">
      <w:r>
        <w:t xml:space="preserve"> FAB4. Fen</w:t>
      </w:r>
      <w:r w:rsidR="00753C92">
        <w:t xml:space="preserve"> yönelik olaylara ve/veya olgulara yönelik bilimsel veriye dayalı tahminlerde bulunabilme FAB.4.a. Kendi beslenmesiyle ilgili bilgilerden yola çıkarak beslenmenin canlılar için önemini önermelerle ifade eder.</w:t>
      </w:r>
    </w:p>
    <w:p w14:paraId="5CAEDB6A" w14:textId="77777777" w:rsidR="00915BFC" w:rsidRDefault="00753C92" w:rsidP="00753C92">
      <w:pPr>
        <w:rPr>
          <w:b/>
        </w:rPr>
      </w:pPr>
      <w:r>
        <w:t xml:space="preserve"> </w:t>
      </w:r>
      <w:r w:rsidRPr="00915BFC">
        <w:rPr>
          <w:b/>
        </w:rPr>
        <w:t>SOSYAL ALANI</w:t>
      </w:r>
    </w:p>
    <w:p w14:paraId="3B244A99" w14:textId="77777777" w:rsidR="00915BFC" w:rsidRDefault="00753C92" w:rsidP="00753C92">
      <w:r>
        <w:t xml:space="preserve"> SAB.8.Yakın çevresinde oluşan gruplarla (oyun, etkinlik, proje gibi) sosyal temas oluşturabilme SAB.8.a. Dâhil olduğu oyun/etkinlik/proje grup çalışmalarında iletişimi başlatır. </w:t>
      </w:r>
    </w:p>
    <w:p w14:paraId="7A4EA84B" w14:textId="77777777" w:rsidR="00915BFC" w:rsidRDefault="00753C92" w:rsidP="00753C92">
      <w:r>
        <w:t>SAB.8.b. Dâhil olduğu grubun amaçları doğrultusunda yapılacak çalışmalar hakkında görüşlerini söyler.</w:t>
      </w:r>
    </w:p>
    <w:p w14:paraId="369B47D9" w14:textId="77777777" w:rsidR="00915BFC" w:rsidRDefault="00753C92" w:rsidP="00753C92">
      <w:r>
        <w:t xml:space="preserve"> SAB.8.c. Grup içi iletişimi artırmaya yönelik etkinliklere katılır. </w:t>
      </w:r>
    </w:p>
    <w:p w14:paraId="7E201A62" w14:textId="77777777" w:rsidR="00915BFC" w:rsidRDefault="00753C92" w:rsidP="00753C92">
      <w:r w:rsidRPr="00915BFC">
        <w:rPr>
          <w:b/>
        </w:rPr>
        <w:lastRenderedPageBreak/>
        <w:t>HAREKET VE SAĞLIK ALANI</w:t>
      </w:r>
      <w:r>
        <w:t xml:space="preserve"> </w:t>
      </w:r>
    </w:p>
    <w:p w14:paraId="30A1178A" w14:textId="77777777" w:rsidR="00915BFC" w:rsidRDefault="00753C92" w:rsidP="00753C92">
      <w:r>
        <w:t xml:space="preserve">HSAB.1 Farklı çevre ve fiziksel etkinliklerde büyük kas becerilerini etkin bir şekilde uygulayabilme </w:t>
      </w:r>
    </w:p>
    <w:p w14:paraId="2F10DF60" w14:textId="77777777" w:rsidR="00915BFC" w:rsidRDefault="00753C92" w:rsidP="00753C92">
      <w:r>
        <w:t xml:space="preserve">HSAB.1.a. Farklı ortam ve koşullarda yer değiştirme hareketlerini yapar. </w:t>
      </w:r>
    </w:p>
    <w:p w14:paraId="35564256" w14:textId="77777777" w:rsidR="00915BFC" w:rsidRDefault="00753C92" w:rsidP="00753C92">
      <w:r>
        <w:t xml:space="preserve">HSAB.1.b. Etkinliğinin durumuna uygun denge hareketlerini yapar. </w:t>
      </w:r>
    </w:p>
    <w:p w14:paraId="493BBCA0" w14:textId="77777777" w:rsidR="00915BFC" w:rsidRDefault="00753C92" w:rsidP="00753C92">
      <w:r>
        <w:t xml:space="preserve">HSAB.1.c. Nesne kontrolü gerektiren hareketleri yapar. </w:t>
      </w:r>
    </w:p>
    <w:p w14:paraId="13C028BC" w14:textId="77777777" w:rsidR="00915BFC" w:rsidRDefault="00753C92" w:rsidP="00753C92">
      <w:r>
        <w:t xml:space="preserve">HSAB.2. Farklı ebat ve özellikteki nesneleri etkin bir şekilde kullanabilme </w:t>
      </w:r>
    </w:p>
    <w:p w14:paraId="4DE76945" w14:textId="77777777" w:rsidR="00915BFC" w:rsidRDefault="00753C92" w:rsidP="00753C92">
      <w:r>
        <w:t xml:space="preserve">HSAB.2.a. Farklı büyüklükteki nesneleri kavrar. </w:t>
      </w:r>
    </w:p>
    <w:p w14:paraId="41BE6604" w14:textId="77777777" w:rsidR="00915BFC" w:rsidRDefault="00753C92" w:rsidP="00753C92">
      <w:r>
        <w:t xml:space="preserve">HSAB.2.b. Nesneleri şekillendirir. </w:t>
      </w:r>
    </w:p>
    <w:p w14:paraId="405C7B26" w14:textId="77777777" w:rsidR="00915BFC" w:rsidRDefault="00753C92" w:rsidP="00753C92">
      <w:r>
        <w:t xml:space="preserve">HSAB.2.c. Farklı boyutlardaki nesneleri kullanır. </w:t>
      </w:r>
    </w:p>
    <w:p w14:paraId="36ED3686" w14:textId="77777777" w:rsidR="00915BFC" w:rsidRDefault="00753C92" w:rsidP="00753C92">
      <w:r>
        <w:t xml:space="preserve">HSAB.2.ç. Çeşitli nesneleri kullanarak özgün ürünler oluşturur. </w:t>
      </w:r>
    </w:p>
    <w:p w14:paraId="455184BA" w14:textId="77777777" w:rsidR="00915BFC" w:rsidRDefault="00753C92" w:rsidP="00753C92">
      <w:r>
        <w:t xml:space="preserve">HSAB.8. Aktif ve sağlıklı yaşam için gereken zindelik becerilerinin neler olduğunu söyleyebilme </w:t>
      </w:r>
    </w:p>
    <w:p w14:paraId="635DA970" w14:textId="77777777" w:rsidR="00915BFC" w:rsidRDefault="00753C92" w:rsidP="00753C92">
      <w:r>
        <w:t xml:space="preserve">HSAB.8.b. Günlük yaşamda doğru duruş ve oturuş becerisi sergiler. </w:t>
      </w:r>
    </w:p>
    <w:p w14:paraId="1B3A0DAC" w14:textId="77777777" w:rsidR="00915BFC" w:rsidRDefault="00753C92" w:rsidP="00753C92">
      <w:r>
        <w:t>HSAB.8.ç. Düzenli ve yeteri kadar dinlenmenin önemini kendi cümleleriyle açıklar.</w:t>
      </w:r>
    </w:p>
    <w:p w14:paraId="1D2B4D1D" w14:textId="77777777" w:rsidR="00915BFC" w:rsidRDefault="00753C92" w:rsidP="00753C92">
      <w:pPr>
        <w:rPr>
          <w:b/>
        </w:rPr>
      </w:pPr>
      <w:r w:rsidRPr="00915BFC">
        <w:rPr>
          <w:b/>
        </w:rPr>
        <w:t xml:space="preserve"> SANAT ALANI</w:t>
      </w:r>
    </w:p>
    <w:p w14:paraId="213A0BE8" w14:textId="77777777" w:rsidR="00915BFC" w:rsidRDefault="00753C92" w:rsidP="00753C92">
      <w:r>
        <w:t xml:space="preserve"> SNAB.1. Temel sanat kavramlarını ve türlerini anlayabilme </w:t>
      </w:r>
    </w:p>
    <w:p w14:paraId="4AE789DD" w14:textId="77777777" w:rsidR="00915BFC" w:rsidRDefault="00753C92" w:rsidP="00753C92">
      <w:r>
        <w:t xml:space="preserve">SNAB1.a. Temel sanat türlerini anlamına uygun söyler. </w:t>
      </w:r>
    </w:p>
    <w:p w14:paraId="2FA0C12C" w14:textId="77777777" w:rsidR="00915BFC" w:rsidRDefault="00753C92" w:rsidP="00753C92">
      <w:r>
        <w:t>SNAB1.b. Temel sanat materyallerini kullanım amacına uygun olarak seçer.</w:t>
      </w:r>
    </w:p>
    <w:p w14:paraId="451F7F50" w14:textId="77777777" w:rsidR="00915BFC" w:rsidRDefault="00753C92" w:rsidP="00753C92">
      <w:r>
        <w:t xml:space="preserve"> SNAB1.c. Temel sanat materyallerini amacına uygun şekilde kullanır. </w:t>
      </w:r>
    </w:p>
    <w:p w14:paraId="64640118" w14:textId="77777777" w:rsidR="00915BFC" w:rsidRDefault="00753C92" w:rsidP="00753C92">
      <w:r>
        <w:t xml:space="preserve">SNAB.2. Sanat eseri inceleyebilme </w:t>
      </w:r>
    </w:p>
    <w:p w14:paraId="6B8AD82C" w14:textId="77777777" w:rsidR="00915BFC" w:rsidRDefault="00753C92" w:rsidP="00753C92">
      <w:r>
        <w:t>SNAB2.a. Sanat eserine odaklanır.</w:t>
      </w:r>
    </w:p>
    <w:p w14:paraId="489403C0" w14:textId="77777777" w:rsidR="00915BFC" w:rsidRDefault="00753C92" w:rsidP="00753C92">
      <w:r>
        <w:t xml:space="preserve"> SNAB2.ç. Sanat eserine ilişkin sorular sorar. </w:t>
      </w:r>
    </w:p>
    <w:p w14:paraId="7160A8A6" w14:textId="77777777" w:rsidR="00915BFC" w:rsidRDefault="00753C92" w:rsidP="00753C92">
      <w:r w:rsidRPr="00915BFC">
        <w:rPr>
          <w:b/>
        </w:rPr>
        <w:t>MÜZİK ALANI</w:t>
      </w:r>
      <w:r>
        <w:t xml:space="preserve"> </w:t>
      </w:r>
    </w:p>
    <w:p w14:paraId="2432E895" w14:textId="77777777" w:rsidR="00915BFC" w:rsidRDefault="00753C92" w:rsidP="00753C92">
      <w:r>
        <w:t xml:space="preserve">MDB.4. Dinlediği sözlü/ sözsüz müzik eserlerindeki/çocuk şarkılarındaki özellikleri fark edebilme </w:t>
      </w:r>
    </w:p>
    <w:p w14:paraId="501174C5" w14:textId="77777777" w:rsidR="00915BFC" w:rsidRDefault="00753C92" w:rsidP="00753C92">
      <w:r>
        <w:t xml:space="preserve">MDB.4.a. Dinlediği sözlü/sözsüz müzik eserlerindeki/çocuk şarkılarındaki kalın ve ince/kuvvetli ve hafif ses farklılıklarını/yavaş ve hızlı tempo farklılıklarını ifade eder. </w:t>
      </w:r>
    </w:p>
    <w:p w14:paraId="48B97ED6" w14:textId="77777777" w:rsidR="00915BFC" w:rsidRDefault="00753C92" w:rsidP="00753C92">
      <w:r>
        <w:t>MSB.2. Çocuk şarkılarındaki/çocuk şarkısı formlarındaki özellikleri fark ederek söyleyebilme</w:t>
      </w:r>
    </w:p>
    <w:p w14:paraId="0F43A658" w14:textId="77777777" w:rsidR="00915BFC" w:rsidRDefault="00753C92" w:rsidP="00753C92">
      <w:r>
        <w:t xml:space="preserve"> MSB.2.a. Çocuk şarkılarını/çocuk şarkısı formlarını kalın ve ince/kuvvetli ve hafif ses farklılıklarına/yavaş ve hızlı tempo farklılıklarına/ritim farklılıklarına göre söyler.</w:t>
      </w:r>
    </w:p>
    <w:p w14:paraId="31514633" w14:textId="77777777" w:rsidR="00915BFC" w:rsidRDefault="00753C92" w:rsidP="00753C92">
      <w:r>
        <w:t xml:space="preserve"> MÇB.2. Çalacağı çalgılara/ritimlere/ezgilere/çocuk şarkılarına/çocuk şarkısı formlarına dair duygu ve düşüncelerini ifade edebilme </w:t>
      </w:r>
    </w:p>
    <w:p w14:paraId="15FEF044" w14:textId="77777777" w:rsidR="00915BFC" w:rsidRDefault="00753C92" w:rsidP="00753C92">
      <w:r>
        <w:t xml:space="preserve">MÇB.2.a. Kendisine sunulan artık materyallerden yapılmış çalgı/Orff çalgısı seçenekleri arasından çalacağı çalgıyı seçer. </w:t>
      </w:r>
    </w:p>
    <w:p w14:paraId="70541D18" w14:textId="77777777" w:rsidR="00915BFC" w:rsidRDefault="00753C92" w:rsidP="00753C92">
      <w:r>
        <w:lastRenderedPageBreak/>
        <w:t>MÇB.2.b. Seçtiği artık materyallerden yapılmış çalgının/Orff çalgısını</w:t>
      </w:r>
      <w:r w:rsidR="00915BFC">
        <w:t>n ismini/ özelliklerini söyler.</w:t>
      </w:r>
    </w:p>
    <w:p w14:paraId="65ED0AFE" w14:textId="77777777" w:rsidR="00915BFC" w:rsidRDefault="00753C92" w:rsidP="00753C92">
      <w:r>
        <w:t>MÇB.1. Duyduğu sesleri çalgıyla taklit edebilme</w:t>
      </w:r>
    </w:p>
    <w:p w14:paraId="51CB940E" w14:textId="77777777" w:rsidR="00915BFC" w:rsidRDefault="00753C92" w:rsidP="00753C92">
      <w:r>
        <w:t xml:space="preserve"> MÇB.1.a. Doğadan/çevreden/nesnelerden duyduğu sesleri artık materyallerden yapılmış çalgıları/Orff çalgılarını kullanarak taklit eder.</w:t>
      </w:r>
    </w:p>
    <w:p w14:paraId="09FBB881" w14:textId="77777777" w:rsidR="00915BFC" w:rsidRDefault="00753C92" w:rsidP="00753C92">
      <w:r>
        <w:t xml:space="preserve"> MHB.2. Harekete ve dansa eşlik eden ritimlerdeki/müzik eserlerindeki/çocuk şarkılarındaki/çocuk şarkısı formlarındaki özellikleri fark edebilme </w:t>
      </w:r>
    </w:p>
    <w:p w14:paraId="18E1D10E" w14:textId="77777777" w:rsidR="00753C92" w:rsidRPr="00915BFC" w:rsidRDefault="00753C92" w:rsidP="00753C92">
      <w:r>
        <w:t>MHB.2.b. Müzik eserlerindeki/çocuk şarkılarındaki/çocuk şarkısı formlarındaki kalın ve ince/kuvvetli ve hafif ses farklılıklarını/yavaş ve hızlı tempo farklılıklarını hareketle/dansla gösterir.</w:t>
      </w:r>
    </w:p>
    <w:p w14:paraId="2A1DD5A9" w14:textId="77777777" w:rsidR="00753C92" w:rsidRPr="009B1F3F" w:rsidRDefault="00753C92" w:rsidP="00753C92">
      <w:pPr>
        <w:rPr>
          <w:b/>
        </w:rPr>
      </w:pPr>
    </w:p>
    <w:p w14:paraId="559A8A7C" w14:textId="77777777" w:rsidR="00753C92" w:rsidRDefault="00753C92" w:rsidP="00753C92">
      <w:r w:rsidRPr="009B1F3F">
        <w:rPr>
          <w:b/>
        </w:rPr>
        <w:t>İÇERİK ÇERÇEVESİ</w:t>
      </w:r>
      <w:r>
        <w:t xml:space="preserve"> </w:t>
      </w:r>
    </w:p>
    <w:p w14:paraId="24BFABF0" w14:textId="77777777" w:rsidR="00753C92" w:rsidRPr="009B1F3F" w:rsidRDefault="00753C92" w:rsidP="00753C92">
      <w:pPr>
        <w:rPr>
          <w:b/>
        </w:rPr>
      </w:pPr>
      <w:r w:rsidRPr="009B1F3F">
        <w:rPr>
          <w:b/>
        </w:rPr>
        <w:t>Kavramlar</w:t>
      </w:r>
    </w:p>
    <w:p w14:paraId="6833D773" w14:textId="77777777" w:rsidR="00753C92" w:rsidRPr="009B1F3F" w:rsidRDefault="00753C92" w:rsidP="00753C92">
      <w:pPr>
        <w:rPr>
          <w:b/>
        </w:rPr>
      </w:pPr>
      <w:r>
        <w:t>Benzer-aynı-farklı, uzun-kısa, büyük-küçük, parça-bütün</w:t>
      </w:r>
    </w:p>
    <w:p w14:paraId="27DD38A3" w14:textId="77777777" w:rsidR="00753C92" w:rsidRDefault="00753C92" w:rsidP="00753C92"/>
    <w:p w14:paraId="6CD2813B" w14:textId="77777777" w:rsidR="00915BFC" w:rsidRDefault="00753C92" w:rsidP="00753C92">
      <w:pPr>
        <w:rPr>
          <w:b/>
        </w:rPr>
      </w:pPr>
      <w:r w:rsidRPr="009B1F3F">
        <w:rPr>
          <w:b/>
        </w:rPr>
        <w:t xml:space="preserve">ÖĞRENME KANITLARI   </w:t>
      </w:r>
      <w:r w:rsidR="00915BFC" w:rsidRPr="009B1F3F">
        <w:rPr>
          <w:b/>
        </w:rPr>
        <w:t xml:space="preserve">(DEĞERLENDİRME)        </w:t>
      </w:r>
      <w:r w:rsidRPr="009B1F3F">
        <w:rPr>
          <w:b/>
        </w:rPr>
        <w:t xml:space="preserve"> </w:t>
      </w:r>
    </w:p>
    <w:p w14:paraId="62B4A13A" w14:textId="77777777" w:rsidR="00915BFC" w:rsidRDefault="00915BFC" w:rsidP="00753C92">
      <w:pPr>
        <w:rPr>
          <w:b/>
        </w:rPr>
      </w:pPr>
    </w:p>
    <w:p w14:paraId="14445B90" w14:textId="77777777" w:rsidR="007A1656" w:rsidRDefault="00753C92" w:rsidP="00753C92">
      <w:r w:rsidRPr="009B1F3F">
        <w:rPr>
          <w:b/>
        </w:rPr>
        <w:t>Çocuk Yönünden Değerlendirme</w:t>
      </w:r>
    </w:p>
    <w:p w14:paraId="2272962D" w14:textId="1D795392" w:rsidR="00753C92" w:rsidRPr="0042284A" w:rsidRDefault="00753C92" w:rsidP="00753C92">
      <w:r>
        <w:t xml:space="preserve"> (Alan Becerileri, Sosyal Duygusal Öğrenme Becerileri, Kavramsal Beceriler,       Okuryazarlık Becerileri, Değerler ve Eğilimler dikkate alınarak hazırlanacaktır.)</w:t>
      </w:r>
    </w:p>
    <w:p w14:paraId="20F7F645" w14:textId="77777777" w:rsidR="00915BFC" w:rsidRDefault="00915BFC" w:rsidP="00753C92">
      <w:pPr>
        <w:rPr>
          <w:b/>
        </w:rPr>
      </w:pPr>
    </w:p>
    <w:p w14:paraId="63AF7833" w14:textId="77777777" w:rsidR="00915BFC" w:rsidRDefault="00915BFC" w:rsidP="00753C92">
      <w:pPr>
        <w:rPr>
          <w:b/>
        </w:rPr>
      </w:pPr>
    </w:p>
    <w:p w14:paraId="5DA33323" w14:textId="77777777" w:rsidR="00915BFC" w:rsidRDefault="00915BFC" w:rsidP="00753C92">
      <w:pPr>
        <w:rPr>
          <w:b/>
        </w:rPr>
      </w:pPr>
    </w:p>
    <w:p w14:paraId="58EDB428" w14:textId="77777777" w:rsidR="00753C92" w:rsidRPr="009B1F3F" w:rsidRDefault="00753C92" w:rsidP="00753C92">
      <w:pPr>
        <w:rPr>
          <w:b/>
        </w:rPr>
      </w:pPr>
      <w:r w:rsidRPr="009B1F3F">
        <w:rPr>
          <w:b/>
        </w:rPr>
        <w:t xml:space="preserve"> Program Yönünden Değerlendirme</w:t>
      </w:r>
    </w:p>
    <w:p w14:paraId="322558B2" w14:textId="77777777" w:rsidR="00915BFC" w:rsidRDefault="00753C92" w:rsidP="00753C92">
      <w:pPr>
        <w:rPr>
          <w:b/>
        </w:rPr>
      </w:pPr>
      <w:r w:rsidRPr="009B1F3F">
        <w:rPr>
          <w:b/>
        </w:rPr>
        <w:t xml:space="preserve">                                          </w:t>
      </w:r>
    </w:p>
    <w:p w14:paraId="5DC8694C" w14:textId="77777777" w:rsidR="00915BFC" w:rsidRDefault="00915BFC" w:rsidP="00753C92">
      <w:pPr>
        <w:rPr>
          <w:b/>
        </w:rPr>
      </w:pPr>
    </w:p>
    <w:p w14:paraId="6C7C7122" w14:textId="77777777" w:rsidR="00915BFC" w:rsidRDefault="00915BFC" w:rsidP="00753C92">
      <w:pPr>
        <w:rPr>
          <w:b/>
        </w:rPr>
      </w:pPr>
    </w:p>
    <w:p w14:paraId="7D0D0E19" w14:textId="77777777" w:rsidR="00753C92" w:rsidRPr="009B1F3F" w:rsidRDefault="00753C92" w:rsidP="00753C92">
      <w:pPr>
        <w:rPr>
          <w:b/>
        </w:rPr>
      </w:pPr>
      <w:r w:rsidRPr="009B1F3F">
        <w:rPr>
          <w:b/>
        </w:rPr>
        <w:t xml:space="preserve">  Öğretmen Yönünden Değerlendirme</w:t>
      </w:r>
    </w:p>
    <w:p w14:paraId="78E2D2E2" w14:textId="77777777" w:rsidR="00753C92" w:rsidRDefault="00753C92" w:rsidP="00753C92"/>
    <w:p w14:paraId="30C12768" w14:textId="77777777" w:rsidR="00915BFC" w:rsidRDefault="00915BFC" w:rsidP="00753C92">
      <w:pPr>
        <w:rPr>
          <w:b/>
        </w:rPr>
      </w:pPr>
    </w:p>
    <w:p w14:paraId="7D118BA2" w14:textId="77777777" w:rsidR="00915BFC" w:rsidRDefault="00915BFC" w:rsidP="00753C92">
      <w:pPr>
        <w:rPr>
          <w:b/>
        </w:rPr>
      </w:pPr>
    </w:p>
    <w:p w14:paraId="2526B14D" w14:textId="77777777" w:rsidR="00753C92" w:rsidRPr="009B1F3F" w:rsidRDefault="00753C92" w:rsidP="00753C92">
      <w:pPr>
        <w:rPr>
          <w:b/>
        </w:rPr>
      </w:pPr>
      <w:r w:rsidRPr="009B1F3F">
        <w:rPr>
          <w:b/>
        </w:rPr>
        <w:t>ÖĞRENME-ÖĞRETME YAŞANTILARI</w:t>
      </w:r>
    </w:p>
    <w:p w14:paraId="586C9CBB" w14:textId="77777777" w:rsidR="00753C92" w:rsidRDefault="00753C92" w:rsidP="00753C92">
      <w:pPr>
        <w:rPr>
          <w:b/>
        </w:rPr>
      </w:pPr>
      <w:r w:rsidRPr="009B1F3F">
        <w:rPr>
          <w:b/>
        </w:rPr>
        <w:t>Öğrenme-Öğretme Uygulamaları</w:t>
      </w:r>
      <w:r>
        <w:t xml:space="preserve"> TÜRKÇE ALANI Çocuklara çeşitli görsel materyaller sunulur. Çocuklar kendilerine sunulan görsel materyallerin estetik özellikleri hakkındaki düşüncelerini açıklar Kitapların kapaklarında yer alan görsellerden hareketle çocuklar olay örgüsünün devamı hakkındaki </w:t>
      </w:r>
      <w:r>
        <w:lastRenderedPageBreak/>
        <w:t>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canlıların temel özelliklerine yönelik bilgilerini sınamak amacıyla gözlemler yapar (FAB.3.d., KB2.2.SB1.). Gözlem becerisini geliştirmek için duyularının dışında yeni araçlar kullanabilir (KB2.2.SB1.). 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 yürüme, koşma, zıplama, sürünme gibi büyük kas becerilerini geliştirebilecekleri, çizgi üzerinde yürüme, tek ayak üzerinde durma gibi denge gerektiren hareketleri ve topa ayağıyla vurma, nesneleri yuvarlama gibi hareketleri yapar (HSAB1.a. HSAB1.b. HSAB1.c. ). Küçük kas becerilerinin desteklenmesi için çocuklar hazırbulunuşluklarına göre farklı büyüklükteki nesneleri parmakları ile tutar, parmaklarını kontrollü kullanır, nesneleri sıkar ve toplar (HSAB.2.a.). İpi delikten geçirir, bağlar, nesneleri yırtar, katlar ya da nesneleri kullanarak boyama yapar (HSAB.2b.). Kıyafetlerinin düğmelerini açıp kapatır, nesneleri kaptan kaba boşaltır (HSAB.2c.). 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(yeşil-mor-turuncu). O gün için sınıfta heykel, seramik, mimari, fotoğraf, ebru, çini gibi bir sanat türüne ait eser çocuklara gösterilerek odaklanmaları sağlanır (SNAB.2.a., E3.2.). Çocuklar gösterilen sanat eserinin konusunu, nasıl yapıldığını ve kimin yapmış olabileceğini anlamak için soru sorarlar (SNAB.2.ç., SNAB3.a., E.3.8., OB4.3.SB2.). 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 istenir (MDB.4.a., SDB2.1.SB2., KB2.4.SB2., OB7.7.SB1., E3.2., E3.6.).</w:t>
      </w:r>
    </w:p>
    <w:p w14:paraId="59C58FE4" w14:textId="77777777" w:rsidR="00753C92" w:rsidRDefault="00753C92" w:rsidP="00753C92">
      <w:pPr>
        <w:rPr>
          <w:b/>
        </w:rPr>
      </w:pPr>
    </w:p>
    <w:p w14:paraId="0B2E157E" w14:textId="77777777" w:rsidR="00753C92" w:rsidRPr="009B1F3F" w:rsidRDefault="00753C92" w:rsidP="00753C92">
      <w:pPr>
        <w:rPr>
          <w:b/>
        </w:rPr>
      </w:pPr>
      <w:r w:rsidRPr="009B1F3F">
        <w:rPr>
          <w:b/>
        </w:rPr>
        <w:t>FARKLILAŞTIRMA</w:t>
      </w:r>
    </w:p>
    <w:p w14:paraId="01FB3953" w14:textId="77777777" w:rsidR="00270CA8" w:rsidRDefault="00753C92" w:rsidP="00753C92">
      <w:r w:rsidRPr="009B1F3F">
        <w:rPr>
          <w:b/>
        </w:rPr>
        <w:t>Zenginleştirme</w:t>
      </w:r>
      <w:r>
        <w:t xml:space="preserve"> </w:t>
      </w:r>
    </w:p>
    <w:p w14:paraId="1DD2E19F" w14:textId="77777777" w:rsidR="00270CA8" w:rsidRDefault="00753C92" w:rsidP="00753C92">
      <w:r>
        <w:t xml:space="preserve">Çocukların bireysel öğrenme stillerini, hızlarını ve yeteneklerini göz önünde bulundurarak farklı etkinlikler tasarlanır. </w:t>
      </w:r>
    </w:p>
    <w:p w14:paraId="3E265AA5" w14:textId="77777777" w:rsidR="00270CA8" w:rsidRDefault="00753C92" w:rsidP="00753C92">
      <w:r>
        <w:lastRenderedPageBreak/>
        <w:t xml:space="preserve">Her bir etkinlik, çocukların kendi benzersiz yeteneklerini keşfetmelerine ve geliştirmelerine olanak tanıyacak şekilde planlanır. </w:t>
      </w:r>
    </w:p>
    <w:p w14:paraId="60703A2A" w14:textId="77777777" w:rsidR="00753C92" w:rsidRPr="009B1F3F" w:rsidRDefault="00753C92" w:rsidP="00753C92">
      <w:pPr>
        <w:rPr>
          <w:b/>
        </w:rPr>
      </w:pPr>
      <w:r>
        <w:t>Her bir çocuğun tüm gelişim alanları; öğrenme çıktıları, içerik, süreç, ürün ve öğrenme ortamı bağlamında ayrı ayrı desteklenerek beceri öğrenme potansiyelleri en üst düzeye çıkarılmaya çalışılır.</w:t>
      </w:r>
    </w:p>
    <w:p w14:paraId="4C744F60" w14:textId="77777777" w:rsidR="00270CA8" w:rsidRDefault="00753C92" w:rsidP="00753C92">
      <w:r w:rsidRPr="0042284A">
        <w:rPr>
          <w:b/>
        </w:rPr>
        <w:t>Destekleme</w:t>
      </w:r>
      <w:r>
        <w:t xml:space="preserve"> Her çocuğun bireysel ve öğrenme özelliklerini göz önünde bulundurarak bireysel öğrenme tarzına ve hızına uygun desteklenmesi hedeflenmektedir.</w:t>
      </w:r>
    </w:p>
    <w:p w14:paraId="2515E1DB" w14:textId="77777777" w:rsidR="00753C92" w:rsidRPr="0042284A" w:rsidRDefault="00753C92" w:rsidP="00753C92">
      <w:pPr>
        <w:rPr>
          <w:b/>
        </w:rPr>
      </w:pPr>
      <w:r>
        <w:t xml:space="preserve"> Farklılıklar kabul edilerek her çocuğun becerileri öz güven kaybı yaşamadan, kendi hızında öğrenmesi ve kendini gerçekleştirmesi teşvik edilir.</w:t>
      </w:r>
    </w:p>
    <w:p w14:paraId="53864914" w14:textId="77777777" w:rsidR="00753C92" w:rsidRDefault="00753C92" w:rsidP="00753C92"/>
    <w:p w14:paraId="61AE58C8" w14:textId="77777777" w:rsidR="00753C92" w:rsidRDefault="00753C92" w:rsidP="00753C92">
      <w:r w:rsidRPr="0042284A">
        <w:rPr>
          <w:b/>
        </w:rPr>
        <w:t>AİLE/TOPLUM KATILIMI</w:t>
      </w:r>
      <w:r>
        <w:t xml:space="preserve"> </w:t>
      </w:r>
    </w:p>
    <w:p w14:paraId="7890ECA9" w14:textId="77777777" w:rsidR="00915BFC" w:rsidRDefault="00753C92" w:rsidP="00753C92">
      <w:r>
        <w:t>Aileleri çocuğun gelişimi ve eğitim programı konusunda bilgilendirmek için düzenli olarak “bülten” hazırlanır. Sınıfta yapılan tüm çalışmalar çocuklarla değerlendirilerek seçilir ve “portfolyo dosyasına” konmaya devam edilir.</w:t>
      </w:r>
    </w:p>
    <w:p w14:paraId="6AD400D5" w14:textId="77777777" w:rsidR="00915BFC" w:rsidRDefault="00753C92" w:rsidP="00753C92">
      <w:r>
        <w:t xml:space="preserve"> Grup toplantısında ev ziyaretleri hakkında bilgi verildikten ve ailelerle bireysel görüşmeler tamamlandıktan sonra “ev ziyaretleri” planlanmalıdır. Yapılan plan doğrultusunda ev ziyaretleri yapılmaya başlanılır. </w:t>
      </w:r>
    </w:p>
    <w:p w14:paraId="6230EBE1" w14:textId="77777777" w:rsidR="00915BFC" w:rsidRDefault="00753C92" w:rsidP="00753C92">
      <w:r>
        <w:t>Ailelerin ihtiyaçları doğrultusunda uzman kişiler okula davet edilerek “konferans” düzenlenir. “Toplum katılımı” amacıyla okulun yakın çevresinde bulunan iş yerleri ile iş birliği içinde deprem farkındalığı konusunda çalışmalar yapılır.</w:t>
      </w:r>
    </w:p>
    <w:p w14:paraId="09D6045D" w14:textId="77777777" w:rsidR="00915BFC" w:rsidRDefault="00753C92" w:rsidP="00753C92">
      <w:r>
        <w:t xml:space="preserve"> Çocuklar ve aileleriyle birlikte yağ, pil gibi geri dönüşüm malzemeleri toplanarak malzemeler ilgili kuruluşlara teslim edilir.</w:t>
      </w:r>
    </w:p>
    <w:p w14:paraId="72720D4B" w14:textId="77777777" w:rsidR="00753C92" w:rsidRPr="0042284A" w:rsidRDefault="00753C92" w:rsidP="00753C92">
      <w:pPr>
        <w:rPr>
          <w:b/>
        </w:rPr>
      </w:pPr>
      <w:r>
        <w:t xml:space="preserve">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14:paraId="1C74E837" w14:textId="77777777" w:rsidR="00753C92" w:rsidRPr="0042284A" w:rsidRDefault="00753C92" w:rsidP="00753C92">
      <w:pPr>
        <w:rPr>
          <w:b/>
        </w:rPr>
      </w:pPr>
    </w:p>
    <w:p w14:paraId="4BFD4418" w14:textId="77777777" w:rsidR="00753C92" w:rsidRDefault="00753C92" w:rsidP="00753C92"/>
    <w:p w14:paraId="4E2A3CD0" w14:textId="77777777" w:rsidR="00971F56" w:rsidRDefault="00971F56"/>
    <w:p w14:paraId="456BC736" w14:textId="3C0F0A2D" w:rsidR="00971F56" w:rsidRDefault="00971F56" w:rsidP="00971F56">
      <w:pPr>
        <w:pStyle w:val="AralkYok"/>
        <w:spacing w:line="276" w:lineRule="auto"/>
        <w:rPr>
          <w:rFonts w:cstheme="minorHAnsi"/>
          <w:b/>
        </w:rPr>
      </w:pPr>
      <w:r>
        <w:rPr>
          <w:rFonts w:cstheme="minorHAnsi"/>
          <w:b/>
        </w:rPr>
        <w:t xml:space="preserve">Öğretmen                                                                                             </w:t>
      </w:r>
      <w:r w:rsidR="007A1656">
        <w:rPr>
          <w:rFonts w:cstheme="minorHAnsi"/>
          <w:b/>
        </w:rPr>
        <w:t xml:space="preserve">    </w:t>
      </w:r>
      <w:r>
        <w:rPr>
          <w:rFonts w:cstheme="minorHAnsi"/>
          <w:b/>
        </w:rPr>
        <w:t>Okul müdürü</w:t>
      </w:r>
    </w:p>
    <w:p w14:paraId="52C63FAD" w14:textId="77777777" w:rsidR="00032482" w:rsidRPr="00971F56" w:rsidRDefault="00032482" w:rsidP="00971F56"/>
    <w:sectPr w:rsidR="00032482" w:rsidRPr="00971F5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B164D" w14:textId="77777777" w:rsidR="00545850" w:rsidRDefault="00545850" w:rsidP="00753C92">
      <w:pPr>
        <w:spacing w:after="0" w:line="240" w:lineRule="auto"/>
      </w:pPr>
      <w:r>
        <w:separator/>
      </w:r>
    </w:p>
  </w:endnote>
  <w:endnote w:type="continuationSeparator" w:id="0">
    <w:p w14:paraId="63FD49B2" w14:textId="77777777" w:rsidR="00545850" w:rsidRDefault="00545850" w:rsidP="00753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5C09E" w14:textId="77777777" w:rsidR="00545850" w:rsidRDefault="00545850" w:rsidP="00753C92">
      <w:pPr>
        <w:spacing w:after="0" w:line="240" w:lineRule="auto"/>
      </w:pPr>
      <w:r>
        <w:separator/>
      </w:r>
    </w:p>
  </w:footnote>
  <w:footnote w:type="continuationSeparator" w:id="0">
    <w:p w14:paraId="31884A9B" w14:textId="77777777" w:rsidR="00545850" w:rsidRDefault="00545850" w:rsidP="00753C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563"/>
    <w:rsid w:val="00006810"/>
    <w:rsid w:val="00032482"/>
    <w:rsid w:val="00270CA8"/>
    <w:rsid w:val="00545850"/>
    <w:rsid w:val="00747563"/>
    <w:rsid w:val="00753C92"/>
    <w:rsid w:val="007A1656"/>
    <w:rsid w:val="008416B3"/>
    <w:rsid w:val="00915BFC"/>
    <w:rsid w:val="00971F56"/>
    <w:rsid w:val="00A15FF1"/>
    <w:rsid w:val="00AF20E7"/>
    <w:rsid w:val="00AF40BA"/>
    <w:rsid w:val="00D237D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857E8"/>
  <w15:docId w15:val="{DF66C262-AD84-4FA4-974E-3ACEF90C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C92"/>
    <w:pPr>
      <w:spacing w:after="160" w:line="259" w:lineRule="auto"/>
    </w:p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53C92"/>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753C92"/>
  </w:style>
  <w:style w:type="paragraph" w:styleId="AltBilgi">
    <w:name w:val="footer"/>
    <w:basedOn w:val="Normal"/>
    <w:link w:val="AltBilgiChar"/>
    <w:uiPriority w:val="99"/>
    <w:unhideWhenUsed/>
    <w:rsid w:val="00753C92"/>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753C92"/>
  </w:style>
  <w:style w:type="character" w:customStyle="1" w:styleId="AralkYokChar">
    <w:name w:val="Aralık Yok Char"/>
    <w:link w:val="AralkYok"/>
    <w:uiPriority w:val="1"/>
    <w:locked/>
    <w:rsid w:val="00971F56"/>
  </w:style>
  <w:style w:type="paragraph" w:styleId="AralkYok">
    <w:name w:val="No Spacing"/>
    <w:link w:val="AralkYokChar"/>
    <w:uiPriority w:val="1"/>
    <w:qFormat/>
    <w:rsid w:val="00971F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5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2006</Words>
  <Characters>11439</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KurmayBT</cp:lastModifiedBy>
  <cp:revision>8</cp:revision>
  <dcterms:created xsi:type="dcterms:W3CDTF">2024-09-07T18:56:00Z</dcterms:created>
  <dcterms:modified xsi:type="dcterms:W3CDTF">2025-09-25T12:56:00Z</dcterms:modified>
</cp:coreProperties>
</file>